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DD59A96" w14:textId="24A37EAA" w:rsidR="00B81C7F" w:rsidRPr="002E33C4" w:rsidRDefault="00F66D8C">
      <w:pPr>
        <w:pStyle w:val="Heading1"/>
      </w:pPr>
      <w:r>
        <w:t>Detectable warnings (Special) in city of chicago</w:t>
      </w:r>
      <w:r w:rsidR="007F277B" w:rsidRPr="002E33C4">
        <w:t xml:space="preserve"> </w:t>
      </w:r>
      <w:r w:rsidR="00DE2A53" w:rsidRPr="002E33C4">
        <w:t>(</w:t>
      </w:r>
      <w:r w:rsidR="00853FD8" w:rsidRPr="002E33C4">
        <w:t>D1</w:t>
      </w:r>
      <w:r w:rsidR="00DE2A53" w:rsidRPr="002E33C4">
        <w:t>)</w:t>
      </w:r>
    </w:p>
    <w:p w14:paraId="26983925" w14:textId="77777777" w:rsidR="00B81C7F" w:rsidRPr="002E33C4" w:rsidRDefault="00B81C7F">
      <w:pPr>
        <w:jc w:val="both"/>
      </w:pPr>
    </w:p>
    <w:p w14:paraId="38D51350" w14:textId="77777777" w:rsidR="00015006" w:rsidRDefault="00B81C7F">
      <w:pPr>
        <w:jc w:val="both"/>
      </w:pPr>
      <w:r w:rsidRPr="002E33C4">
        <w:t xml:space="preserve">Effective:  </w:t>
      </w:r>
      <w:r w:rsidR="00F253E4">
        <w:t>July</w:t>
      </w:r>
      <w:r w:rsidR="00E635FF">
        <w:t xml:space="preserve"> 20</w:t>
      </w:r>
      <w:r w:rsidR="00627B11">
        <w:t>, 2017</w:t>
      </w:r>
    </w:p>
    <w:p w14:paraId="6152B9DB" w14:textId="77777777" w:rsidR="00B81C7F" w:rsidRPr="002E33C4" w:rsidRDefault="00B81C7F" w:rsidP="009C6CBB">
      <w:pPr>
        <w:jc w:val="both"/>
      </w:pPr>
    </w:p>
    <w:p w14:paraId="3DB0DF93" w14:textId="77777777" w:rsidR="00D17B8D" w:rsidRDefault="009C6CBB" w:rsidP="00D17B8D">
      <w:pPr>
        <w:jc w:val="both"/>
      </w:pPr>
      <w:r w:rsidRPr="008970DD">
        <w:rPr>
          <w:u w:val="single"/>
        </w:rPr>
        <w:t>Description</w:t>
      </w:r>
      <w:r w:rsidR="00D17B8D">
        <w:rPr>
          <w:u w:val="single"/>
        </w:rPr>
        <w:t>:</w:t>
      </w:r>
      <w:r>
        <w:t xml:space="preserve"> </w:t>
      </w:r>
    </w:p>
    <w:p w14:paraId="457DDC26" w14:textId="77777777" w:rsidR="009C6CBB" w:rsidRDefault="00D17B8D" w:rsidP="00D17B8D">
      <w:pPr>
        <w:jc w:val="both"/>
      </w:pPr>
      <w:r>
        <w:t xml:space="preserve">Work under this item shall consist of installing cast iron detectable warning tiles on ADA curb ramps as shown on the plans and according to </w:t>
      </w:r>
      <w:r w:rsidR="00E635FF">
        <w:t>IDOT District Detail BD-58</w:t>
      </w:r>
      <w:r>
        <w:t xml:space="preserve">. Work shall be performed according to Section 424 of the </w:t>
      </w:r>
      <w:r w:rsidR="009B34A6">
        <w:t>Illinois Department of Transportation</w:t>
      </w:r>
      <w:r>
        <w:t xml:space="preserve"> Standard Specifications for Road and Bridge Construction, except as herein modified. </w:t>
      </w:r>
    </w:p>
    <w:p w14:paraId="08737E2B" w14:textId="77777777" w:rsidR="009C6CBB" w:rsidRDefault="009C6CBB" w:rsidP="009C6CBB">
      <w:pPr>
        <w:jc w:val="both"/>
      </w:pPr>
    </w:p>
    <w:p w14:paraId="51BBDB5C" w14:textId="77777777" w:rsidR="009C6CBB" w:rsidRPr="008E282E" w:rsidRDefault="00D17B8D" w:rsidP="009C6CBB">
      <w:pPr>
        <w:jc w:val="both"/>
        <w:rPr>
          <w:u w:val="single"/>
        </w:rPr>
      </w:pPr>
      <w:r>
        <w:rPr>
          <w:u w:val="single"/>
        </w:rPr>
        <w:t>Materials</w:t>
      </w:r>
      <w:r w:rsidR="002D5EF4">
        <w:rPr>
          <w:u w:val="single"/>
        </w:rPr>
        <w:t>:</w:t>
      </w:r>
    </w:p>
    <w:p w14:paraId="2EDB4AEA" w14:textId="77777777" w:rsidR="009C6CBB" w:rsidRDefault="00D17B8D" w:rsidP="00D17B8D">
      <w:pPr>
        <w:jc w:val="both"/>
      </w:pPr>
      <w:r>
        <w:t>Detectable warning tiles shall be cast iron</w:t>
      </w:r>
      <w:r w:rsidR="00894255">
        <w:t>.</w:t>
      </w:r>
      <w:r>
        <w:t xml:space="preserve"> </w:t>
      </w:r>
      <w:r w:rsidR="00506BD1">
        <w:t xml:space="preserve">The color of the detectable warning tiles is to be approved by the Engineer. </w:t>
      </w:r>
    </w:p>
    <w:p w14:paraId="2DD5BB77" w14:textId="77777777" w:rsidR="002D5EF4" w:rsidRDefault="002D5EF4" w:rsidP="00D17B8D">
      <w:pPr>
        <w:jc w:val="both"/>
      </w:pPr>
    </w:p>
    <w:p w14:paraId="7B859081" w14:textId="77777777" w:rsidR="002D5EF4" w:rsidRDefault="002D5EF4" w:rsidP="00D17B8D">
      <w:pPr>
        <w:jc w:val="both"/>
      </w:pPr>
      <w:r>
        <w:t xml:space="preserve">The cast iron detectable warnings shall be of uniform quality and free of surface defects. </w:t>
      </w:r>
    </w:p>
    <w:p w14:paraId="4E05A19E" w14:textId="77777777" w:rsidR="007D6D81" w:rsidRDefault="007D6D81" w:rsidP="00D17B8D">
      <w:pPr>
        <w:jc w:val="both"/>
      </w:pPr>
    </w:p>
    <w:p w14:paraId="491614DF" w14:textId="77777777" w:rsidR="007D6D81" w:rsidRPr="00E00E0E" w:rsidRDefault="007D6D81" w:rsidP="00D17B8D">
      <w:pPr>
        <w:jc w:val="both"/>
      </w:pPr>
      <w:r>
        <w:t>T</w:t>
      </w:r>
      <w:r w:rsidR="0041100B">
        <w:t xml:space="preserve">he detectable warnings shall meet requirements of </w:t>
      </w:r>
      <w:r w:rsidR="00C12004" w:rsidRPr="00E00E0E">
        <w:t>ASTM A</w:t>
      </w:r>
      <w:r w:rsidR="002D2DF0" w:rsidRPr="00E00E0E">
        <w:t xml:space="preserve"> </w:t>
      </w:r>
      <w:r w:rsidRPr="00E00E0E">
        <w:t>48 Class 30</w:t>
      </w:r>
      <w:r w:rsidR="00E00E0E">
        <w:t xml:space="preserve"> or better</w:t>
      </w:r>
      <w:r w:rsidR="0041100B" w:rsidRPr="00E00E0E">
        <w:t xml:space="preserve">. </w:t>
      </w:r>
      <w:r w:rsidRPr="00E00E0E">
        <w:t xml:space="preserve"> </w:t>
      </w:r>
    </w:p>
    <w:p w14:paraId="6F2B8D1E" w14:textId="77777777" w:rsidR="009C6CBB" w:rsidRPr="00A562DB" w:rsidRDefault="009C6CBB" w:rsidP="009C6CBB">
      <w:pPr>
        <w:tabs>
          <w:tab w:val="left" w:pos="1372"/>
        </w:tabs>
        <w:jc w:val="both"/>
      </w:pPr>
      <w:r w:rsidRPr="008E282E">
        <w:tab/>
      </w:r>
    </w:p>
    <w:p w14:paraId="74D1BD7E" w14:textId="77777777" w:rsidR="009C6CBB" w:rsidRPr="00A562DB" w:rsidRDefault="002D5EF4" w:rsidP="009C6CBB">
      <w:pPr>
        <w:jc w:val="both"/>
        <w:rPr>
          <w:u w:val="single"/>
        </w:rPr>
      </w:pPr>
      <w:r>
        <w:rPr>
          <w:u w:val="single"/>
        </w:rPr>
        <w:t>Method of Measurement:</w:t>
      </w:r>
    </w:p>
    <w:p w14:paraId="2D5F85E2" w14:textId="77777777" w:rsidR="009C6CBB" w:rsidRPr="00157C34" w:rsidRDefault="002D5EF4" w:rsidP="009C6CBB">
      <w:pPr>
        <w:jc w:val="both"/>
      </w:pPr>
      <w:r>
        <w:t xml:space="preserve">This work will be measured for payment in place in square feet. </w:t>
      </w:r>
    </w:p>
    <w:p w14:paraId="449FF35C" w14:textId="77777777" w:rsidR="009C6CBB" w:rsidRPr="00157C34" w:rsidRDefault="009C6CBB" w:rsidP="009C6CBB">
      <w:pPr>
        <w:jc w:val="both"/>
      </w:pPr>
    </w:p>
    <w:p w14:paraId="4747FC78" w14:textId="77777777" w:rsidR="00EF36E9" w:rsidRDefault="002D5EF4" w:rsidP="009C6CBB">
      <w:pPr>
        <w:jc w:val="both"/>
      </w:pPr>
      <w:r>
        <w:rPr>
          <w:u w:val="single"/>
        </w:rPr>
        <w:t>Basis of Payment:</w:t>
      </w:r>
      <w:r>
        <w:t xml:space="preserve"> </w:t>
      </w:r>
    </w:p>
    <w:p w14:paraId="2FAD5E96" w14:textId="77777777" w:rsidR="009C6CBB" w:rsidRDefault="002D5EF4" w:rsidP="009C6CBB">
      <w:pPr>
        <w:jc w:val="both"/>
      </w:pPr>
      <w:r>
        <w:t>T</w:t>
      </w:r>
      <w:r w:rsidR="009C6CBB" w:rsidRPr="00157C34">
        <w:t xml:space="preserve">his work will be paid for at the contract </w:t>
      </w:r>
      <w:r>
        <w:t>unit price per square foot</w:t>
      </w:r>
      <w:r w:rsidR="009C6CBB" w:rsidRPr="00157C34">
        <w:t xml:space="preserve"> for </w:t>
      </w:r>
      <w:r>
        <w:t>DETECTABLE WARNINGS</w:t>
      </w:r>
      <w:r w:rsidR="009C6CBB">
        <w:t xml:space="preserve"> (SPECIAL)</w:t>
      </w:r>
      <w:r w:rsidR="009C6CBB" w:rsidRPr="00157C34">
        <w:t>.</w:t>
      </w:r>
    </w:p>
    <w:p w14:paraId="291275EA" w14:textId="77777777" w:rsidR="00B81C7F" w:rsidRPr="00F5008A" w:rsidRDefault="00B81C7F" w:rsidP="009C6CBB">
      <w:pPr>
        <w:ind w:left="720"/>
        <w:jc w:val="both"/>
      </w:pPr>
    </w:p>
    <w:p w14:paraId="4442482E" w14:textId="77777777" w:rsidR="00B81C7F" w:rsidRPr="00F5008A" w:rsidRDefault="00B81C7F" w:rsidP="00BE4BA6">
      <w:pPr>
        <w:jc w:val="both"/>
        <w:rPr>
          <w:rFonts w:cs="Arial"/>
          <w:szCs w:val="22"/>
        </w:rPr>
      </w:pPr>
    </w:p>
    <w:sectPr w:rsidR="00B81C7F" w:rsidRPr="00F5008A" w:rsidSect="002839F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 w:code="1"/>
      <w:pgMar w:top="252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E66C183" w14:textId="77777777" w:rsidR="00C058A8" w:rsidRDefault="00C058A8">
      <w:r>
        <w:separator/>
      </w:r>
    </w:p>
  </w:endnote>
  <w:endnote w:type="continuationSeparator" w:id="0">
    <w:p w14:paraId="7D4BEB33" w14:textId="77777777" w:rsidR="00C058A8" w:rsidRDefault="00C058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3CEAF1F" w14:textId="77777777" w:rsidR="008C0742" w:rsidRDefault="008C074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A90115B" w14:textId="77777777" w:rsidR="008C0742" w:rsidRDefault="008C074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EF15320" w14:textId="77777777" w:rsidR="008C0742" w:rsidRDefault="008C074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DD7F310" w14:textId="77777777" w:rsidR="00C058A8" w:rsidRDefault="00C058A8">
      <w:r>
        <w:separator/>
      </w:r>
    </w:p>
  </w:footnote>
  <w:footnote w:type="continuationSeparator" w:id="0">
    <w:p w14:paraId="7DB0BE51" w14:textId="77777777" w:rsidR="00C058A8" w:rsidRDefault="00C058A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1D368DC" w14:textId="77777777" w:rsidR="008C0742" w:rsidRDefault="008C074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16BCD18" w14:textId="77777777" w:rsidR="00015006" w:rsidRDefault="0001500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9340A79" w14:textId="77777777" w:rsidR="008C0742" w:rsidRDefault="008C074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B98000F"/>
    <w:multiLevelType w:val="hybridMultilevel"/>
    <w:tmpl w:val="EA185C68"/>
    <w:lvl w:ilvl="0" w:tplc="7A5EE10E">
      <w:start w:val="1"/>
      <w:numFmt w:val="decimal"/>
      <w:lvlText w:val="%1/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activeWritingStyle w:appName="MSWord" w:lang="en-US" w:vendorID="8" w:dllVersion="513" w:checkStyle="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560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15F73"/>
    <w:rsid w:val="000025D8"/>
    <w:rsid w:val="0000611A"/>
    <w:rsid w:val="00006976"/>
    <w:rsid w:val="00013541"/>
    <w:rsid w:val="00014EEE"/>
    <w:rsid w:val="00015006"/>
    <w:rsid w:val="00022791"/>
    <w:rsid w:val="000246FB"/>
    <w:rsid w:val="000308BA"/>
    <w:rsid w:val="0004779D"/>
    <w:rsid w:val="00054106"/>
    <w:rsid w:val="00055F5B"/>
    <w:rsid w:val="000628DD"/>
    <w:rsid w:val="00063C73"/>
    <w:rsid w:val="00083903"/>
    <w:rsid w:val="00084DC0"/>
    <w:rsid w:val="00092BFC"/>
    <w:rsid w:val="000A4466"/>
    <w:rsid w:val="000A5D8B"/>
    <w:rsid w:val="000B6FAB"/>
    <w:rsid w:val="000C7B13"/>
    <w:rsid w:val="000D5902"/>
    <w:rsid w:val="000E27D6"/>
    <w:rsid w:val="00122C42"/>
    <w:rsid w:val="0013203E"/>
    <w:rsid w:val="00143979"/>
    <w:rsid w:val="00151015"/>
    <w:rsid w:val="00153A74"/>
    <w:rsid w:val="00170CBE"/>
    <w:rsid w:val="00172E58"/>
    <w:rsid w:val="001839C1"/>
    <w:rsid w:val="001858BD"/>
    <w:rsid w:val="001D09A2"/>
    <w:rsid w:val="001D495B"/>
    <w:rsid w:val="001D6614"/>
    <w:rsid w:val="001E617D"/>
    <w:rsid w:val="001F5E84"/>
    <w:rsid w:val="001F655C"/>
    <w:rsid w:val="00204208"/>
    <w:rsid w:val="00207C86"/>
    <w:rsid w:val="00222889"/>
    <w:rsid w:val="002252E7"/>
    <w:rsid w:val="00233ABB"/>
    <w:rsid w:val="00234B32"/>
    <w:rsid w:val="00240778"/>
    <w:rsid w:val="00245AB6"/>
    <w:rsid w:val="00246C0A"/>
    <w:rsid w:val="00250CA3"/>
    <w:rsid w:val="00254ADC"/>
    <w:rsid w:val="002839F7"/>
    <w:rsid w:val="00290ECE"/>
    <w:rsid w:val="00294FD3"/>
    <w:rsid w:val="002A2DBB"/>
    <w:rsid w:val="002B5A7C"/>
    <w:rsid w:val="002C1D8C"/>
    <w:rsid w:val="002D2DF0"/>
    <w:rsid w:val="002D5EF4"/>
    <w:rsid w:val="002E33C4"/>
    <w:rsid w:val="002F21A8"/>
    <w:rsid w:val="002F54AB"/>
    <w:rsid w:val="0030335A"/>
    <w:rsid w:val="00305E24"/>
    <w:rsid w:val="00313A1F"/>
    <w:rsid w:val="0034054F"/>
    <w:rsid w:val="003415FF"/>
    <w:rsid w:val="00351081"/>
    <w:rsid w:val="00363693"/>
    <w:rsid w:val="003647F7"/>
    <w:rsid w:val="0037328A"/>
    <w:rsid w:val="00377265"/>
    <w:rsid w:val="003823CB"/>
    <w:rsid w:val="00386555"/>
    <w:rsid w:val="003869A9"/>
    <w:rsid w:val="003A10BA"/>
    <w:rsid w:val="003B6F6C"/>
    <w:rsid w:val="003D565E"/>
    <w:rsid w:val="003D7BAD"/>
    <w:rsid w:val="003E2FC5"/>
    <w:rsid w:val="003F5559"/>
    <w:rsid w:val="0041100B"/>
    <w:rsid w:val="004157C9"/>
    <w:rsid w:val="00422918"/>
    <w:rsid w:val="004231A0"/>
    <w:rsid w:val="00426EC8"/>
    <w:rsid w:val="00433C82"/>
    <w:rsid w:val="00435F32"/>
    <w:rsid w:val="00436B80"/>
    <w:rsid w:val="00461413"/>
    <w:rsid w:val="004666B3"/>
    <w:rsid w:val="00483112"/>
    <w:rsid w:val="004965E0"/>
    <w:rsid w:val="004A2D2A"/>
    <w:rsid w:val="004B18C5"/>
    <w:rsid w:val="004C67A4"/>
    <w:rsid w:val="004C7981"/>
    <w:rsid w:val="004D6BFF"/>
    <w:rsid w:val="004E0D63"/>
    <w:rsid w:val="00506BD1"/>
    <w:rsid w:val="00514BE1"/>
    <w:rsid w:val="00515F73"/>
    <w:rsid w:val="00521584"/>
    <w:rsid w:val="005402A4"/>
    <w:rsid w:val="0054684A"/>
    <w:rsid w:val="00552653"/>
    <w:rsid w:val="00555448"/>
    <w:rsid w:val="00555C21"/>
    <w:rsid w:val="005C713D"/>
    <w:rsid w:val="005D0128"/>
    <w:rsid w:val="005E315F"/>
    <w:rsid w:val="006073BF"/>
    <w:rsid w:val="00614479"/>
    <w:rsid w:val="00627B11"/>
    <w:rsid w:val="006333C3"/>
    <w:rsid w:val="00654D17"/>
    <w:rsid w:val="0065543A"/>
    <w:rsid w:val="006555C7"/>
    <w:rsid w:val="00674479"/>
    <w:rsid w:val="00682EDD"/>
    <w:rsid w:val="006B2AEC"/>
    <w:rsid w:val="006C67C3"/>
    <w:rsid w:val="006D5EEA"/>
    <w:rsid w:val="0071271F"/>
    <w:rsid w:val="0072245A"/>
    <w:rsid w:val="00740ABD"/>
    <w:rsid w:val="00741E02"/>
    <w:rsid w:val="007445AF"/>
    <w:rsid w:val="00760FCF"/>
    <w:rsid w:val="00791B52"/>
    <w:rsid w:val="00794B8D"/>
    <w:rsid w:val="007A01F0"/>
    <w:rsid w:val="007A2779"/>
    <w:rsid w:val="007A6963"/>
    <w:rsid w:val="007A7A92"/>
    <w:rsid w:val="007B241D"/>
    <w:rsid w:val="007B4B7D"/>
    <w:rsid w:val="007B65E2"/>
    <w:rsid w:val="007D082E"/>
    <w:rsid w:val="007D152E"/>
    <w:rsid w:val="007D5691"/>
    <w:rsid w:val="007D6D81"/>
    <w:rsid w:val="007E2B56"/>
    <w:rsid w:val="007E5F69"/>
    <w:rsid w:val="007F130D"/>
    <w:rsid w:val="007F277B"/>
    <w:rsid w:val="00802B4E"/>
    <w:rsid w:val="00803BE4"/>
    <w:rsid w:val="008206AF"/>
    <w:rsid w:val="00851BD7"/>
    <w:rsid w:val="00853FD8"/>
    <w:rsid w:val="00873763"/>
    <w:rsid w:val="00894255"/>
    <w:rsid w:val="008B4D08"/>
    <w:rsid w:val="008B534D"/>
    <w:rsid w:val="008C0742"/>
    <w:rsid w:val="008D6FE2"/>
    <w:rsid w:val="008E26B2"/>
    <w:rsid w:val="008E31C1"/>
    <w:rsid w:val="008E6141"/>
    <w:rsid w:val="008F1E59"/>
    <w:rsid w:val="008F4469"/>
    <w:rsid w:val="0092256E"/>
    <w:rsid w:val="00923046"/>
    <w:rsid w:val="00930061"/>
    <w:rsid w:val="009404FF"/>
    <w:rsid w:val="00943008"/>
    <w:rsid w:val="0095259B"/>
    <w:rsid w:val="00992409"/>
    <w:rsid w:val="009A778C"/>
    <w:rsid w:val="009B34A6"/>
    <w:rsid w:val="009C4CF3"/>
    <w:rsid w:val="009C6CBB"/>
    <w:rsid w:val="009D62D6"/>
    <w:rsid w:val="009D6BF3"/>
    <w:rsid w:val="009E244F"/>
    <w:rsid w:val="009E551D"/>
    <w:rsid w:val="009F16C4"/>
    <w:rsid w:val="00A02328"/>
    <w:rsid w:val="00A07C67"/>
    <w:rsid w:val="00A11C3B"/>
    <w:rsid w:val="00A14F56"/>
    <w:rsid w:val="00A20783"/>
    <w:rsid w:val="00A27C2D"/>
    <w:rsid w:val="00A30454"/>
    <w:rsid w:val="00A32FBB"/>
    <w:rsid w:val="00A360AD"/>
    <w:rsid w:val="00A42569"/>
    <w:rsid w:val="00A529AC"/>
    <w:rsid w:val="00A53188"/>
    <w:rsid w:val="00A55AB4"/>
    <w:rsid w:val="00A57E1B"/>
    <w:rsid w:val="00A6249D"/>
    <w:rsid w:val="00A64A98"/>
    <w:rsid w:val="00A91CE3"/>
    <w:rsid w:val="00AC4D9D"/>
    <w:rsid w:val="00AC5F32"/>
    <w:rsid w:val="00AD6033"/>
    <w:rsid w:val="00AF525F"/>
    <w:rsid w:val="00B00E97"/>
    <w:rsid w:val="00B0599E"/>
    <w:rsid w:val="00B07EC9"/>
    <w:rsid w:val="00B1526F"/>
    <w:rsid w:val="00B23CC4"/>
    <w:rsid w:val="00B4093F"/>
    <w:rsid w:val="00B51B4A"/>
    <w:rsid w:val="00B56011"/>
    <w:rsid w:val="00B81C7F"/>
    <w:rsid w:val="00B8405A"/>
    <w:rsid w:val="00B85293"/>
    <w:rsid w:val="00B951B1"/>
    <w:rsid w:val="00BA6893"/>
    <w:rsid w:val="00BA6CC0"/>
    <w:rsid w:val="00BB40D8"/>
    <w:rsid w:val="00BC2A9B"/>
    <w:rsid w:val="00BC6144"/>
    <w:rsid w:val="00BE4BA6"/>
    <w:rsid w:val="00C035C1"/>
    <w:rsid w:val="00C058A8"/>
    <w:rsid w:val="00C12004"/>
    <w:rsid w:val="00C16CAB"/>
    <w:rsid w:val="00C23206"/>
    <w:rsid w:val="00C23EBB"/>
    <w:rsid w:val="00C346A2"/>
    <w:rsid w:val="00C36F27"/>
    <w:rsid w:val="00C422D9"/>
    <w:rsid w:val="00C4777B"/>
    <w:rsid w:val="00C526EB"/>
    <w:rsid w:val="00C561A4"/>
    <w:rsid w:val="00C632D6"/>
    <w:rsid w:val="00C65CA5"/>
    <w:rsid w:val="00C72DAD"/>
    <w:rsid w:val="00C800AD"/>
    <w:rsid w:val="00C9289F"/>
    <w:rsid w:val="00CA440E"/>
    <w:rsid w:val="00CA561E"/>
    <w:rsid w:val="00CA68CB"/>
    <w:rsid w:val="00CC0A9A"/>
    <w:rsid w:val="00CD375D"/>
    <w:rsid w:val="00CE0462"/>
    <w:rsid w:val="00CE101E"/>
    <w:rsid w:val="00CE2740"/>
    <w:rsid w:val="00CE28D3"/>
    <w:rsid w:val="00D17240"/>
    <w:rsid w:val="00D17B8D"/>
    <w:rsid w:val="00D17C30"/>
    <w:rsid w:val="00D20703"/>
    <w:rsid w:val="00D226C3"/>
    <w:rsid w:val="00D27328"/>
    <w:rsid w:val="00D27677"/>
    <w:rsid w:val="00D50CA8"/>
    <w:rsid w:val="00D56889"/>
    <w:rsid w:val="00D65DB0"/>
    <w:rsid w:val="00D67478"/>
    <w:rsid w:val="00D8467E"/>
    <w:rsid w:val="00DA792A"/>
    <w:rsid w:val="00DD74AE"/>
    <w:rsid w:val="00DE2A53"/>
    <w:rsid w:val="00E00E0E"/>
    <w:rsid w:val="00E12040"/>
    <w:rsid w:val="00E1443E"/>
    <w:rsid w:val="00E14CFC"/>
    <w:rsid w:val="00E228CA"/>
    <w:rsid w:val="00E3355A"/>
    <w:rsid w:val="00E33DDE"/>
    <w:rsid w:val="00E36654"/>
    <w:rsid w:val="00E3754F"/>
    <w:rsid w:val="00E45C6C"/>
    <w:rsid w:val="00E61023"/>
    <w:rsid w:val="00E61D54"/>
    <w:rsid w:val="00E635FF"/>
    <w:rsid w:val="00E64E83"/>
    <w:rsid w:val="00E70345"/>
    <w:rsid w:val="00E73092"/>
    <w:rsid w:val="00E77B61"/>
    <w:rsid w:val="00E93166"/>
    <w:rsid w:val="00E95B0F"/>
    <w:rsid w:val="00EA4FC2"/>
    <w:rsid w:val="00EC042E"/>
    <w:rsid w:val="00EE0DD8"/>
    <w:rsid w:val="00EE3855"/>
    <w:rsid w:val="00EE5686"/>
    <w:rsid w:val="00EE78EF"/>
    <w:rsid w:val="00EF2C3E"/>
    <w:rsid w:val="00EF36E9"/>
    <w:rsid w:val="00F063FD"/>
    <w:rsid w:val="00F253E4"/>
    <w:rsid w:val="00F32791"/>
    <w:rsid w:val="00F45D2E"/>
    <w:rsid w:val="00F5008A"/>
    <w:rsid w:val="00F6338C"/>
    <w:rsid w:val="00F66D8C"/>
    <w:rsid w:val="00F66F70"/>
    <w:rsid w:val="00F85B22"/>
    <w:rsid w:val="00F86826"/>
    <w:rsid w:val="00F94E8D"/>
    <w:rsid w:val="00FA1235"/>
    <w:rsid w:val="00FC4050"/>
    <w:rsid w:val="00FE6735"/>
    <w:rsid w:val="00FE6C9B"/>
    <w:rsid w:val="00FF19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5601"/>
    <o:shapelayout v:ext="edit">
      <o:idmap v:ext="edit" data="1"/>
    </o:shapelayout>
  </w:shapeDefaults>
  <w:decimalSymbol w:val="."/>
  <w:listSeparator w:val=","/>
  <w14:docId w14:val="72A25CC7"/>
  <w15:docId w15:val="{2E15CC0A-D4F6-47FA-976A-073CC9A867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b/>
      <w:caps/>
      <w:kern w:val="28"/>
    </w:rPr>
  </w:style>
  <w:style w:type="paragraph" w:styleId="Heading2">
    <w:name w:val="heading 2"/>
    <w:basedOn w:val="Normal"/>
    <w:next w:val="Normal"/>
    <w:qFormat/>
    <w:pPr>
      <w:keepNext/>
      <w:spacing w:before="240" w:after="60"/>
      <w:outlineLvl w:val="1"/>
    </w:pPr>
    <w:rPr>
      <w:b/>
      <w:i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lockText">
    <w:name w:val="Block Text"/>
    <w:basedOn w:val="Normal"/>
    <w:pPr>
      <w:spacing w:after="120"/>
      <w:ind w:left="1440" w:right="1440"/>
    </w:pPr>
  </w:style>
  <w:style w:type="paragraph" w:styleId="BodyText">
    <w:name w:val="Body Text"/>
    <w:basedOn w:val="Normal"/>
    <w:pPr>
      <w:spacing w:after="120"/>
    </w:pPr>
  </w:style>
  <w:style w:type="paragraph" w:styleId="BodyText2">
    <w:name w:val="Body Text 2"/>
    <w:basedOn w:val="Normal"/>
    <w:pPr>
      <w:spacing w:after="120" w:line="480" w:lineRule="auto"/>
    </w:pPr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</w:style>
  <w:style w:type="paragraph" w:styleId="Index1">
    <w:name w:val="index 1"/>
    <w:basedOn w:val="Normal"/>
    <w:next w:val="Normal"/>
    <w:autoRedefine/>
    <w:semiHidden/>
    <w:pPr>
      <w:ind w:left="200" w:hanging="200"/>
    </w:pPr>
  </w:style>
  <w:style w:type="paragraph" w:styleId="Index2">
    <w:name w:val="index 2"/>
    <w:basedOn w:val="Normal"/>
    <w:next w:val="Normal"/>
    <w:autoRedefine/>
    <w:semiHidden/>
    <w:pPr>
      <w:ind w:left="400" w:hanging="200"/>
    </w:pPr>
  </w:style>
  <w:style w:type="paragraph" w:customStyle="1" w:styleId="Style1">
    <w:name w:val="Style1"/>
    <w:basedOn w:val="Normal"/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customStyle="1" w:styleId="SpecBook">
    <w:name w:val="Spec Book"/>
    <w:basedOn w:val="Heading2"/>
    <w:next w:val="Normal"/>
    <w:pPr>
      <w:spacing w:before="0" w:after="0"/>
      <w:ind w:firstLine="360"/>
      <w:jc w:val="center"/>
    </w:pPr>
    <w:rPr>
      <w:i w:val="0"/>
      <w:snapToGrid w:val="0"/>
      <w:sz w:val="18"/>
    </w:rPr>
  </w:style>
  <w:style w:type="character" w:customStyle="1" w:styleId="Article">
    <w:name w:val="Article"/>
    <w:rPr>
      <w:rFonts w:ascii="Arial" w:hAnsi="Arial"/>
      <w:b/>
      <w:sz w:val="18"/>
    </w:rPr>
  </w:style>
  <w:style w:type="character" w:customStyle="1" w:styleId="Section">
    <w:name w:val="Section"/>
    <w:basedOn w:val="Article"/>
    <w:rPr>
      <w:rFonts w:ascii="Arial" w:hAnsi="Arial"/>
      <w:b/>
      <w:sz w:val="18"/>
    </w:rPr>
  </w:style>
  <w:style w:type="paragraph" w:styleId="BalloonText">
    <w:name w:val="Balloon Text"/>
    <w:basedOn w:val="Normal"/>
    <w:semiHidden/>
    <w:rsid w:val="00515F73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uiPriority w:val="99"/>
    <w:rsid w:val="00245AB6"/>
    <w:rPr>
      <w:rFonts w:ascii="Arial" w:hAnsi="Arial"/>
      <w:sz w:val="22"/>
    </w:rPr>
  </w:style>
  <w:style w:type="paragraph" w:customStyle="1" w:styleId="CM16">
    <w:name w:val="CM16"/>
    <w:basedOn w:val="Normal"/>
    <w:next w:val="Normal"/>
    <w:uiPriority w:val="99"/>
    <w:rsid w:val="00E61D54"/>
    <w:pPr>
      <w:widowControl w:val="0"/>
      <w:autoSpaceDE w:val="0"/>
      <w:autoSpaceDN w:val="0"/>
      <w:adjustRightInd w:val="0"/>
      <w:spacing w:after="205"/>
    </w:pPr>
    <w:rPr>
      <w:rFonts w:cs="Arial"/>
      <w:sz w:val="24"/>
      <w:szCs w:val="24"/>
    </w:rPr>
  </w:style>
  <w:style w:type="paragraph" w:customStyle="1" w:styleId="Default">
    <w:name w:val="Default"/>
    <w:rsid w:val="00E61D54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styleId="CommentReference">
    <w:name w:val="annotation reference"/>
    <w:rsid w:val="00CE2740"/>
    <w:rPr>
      <w:sz w:val="16"/>
      <w:szCs w:val="16"/>
    </w:rPr>
  </w:style>
  <w:style w:type="paragraph" w:styleId="CommentText">
    <w:name w:val="annotation text"/>
    <w:basedOn w:val="Normal"/>
    <w:link w:val="CommentTextChar"/>
    <w:rsid w:val="00CE2740"/>
    <w:rPr>
      <w:sz w:val="20"/>
    </w:rPr>
  </w:style>
  <w:style w:type="character" w:customStyle="1" w:styleId="CommentTextChar">
    <w:name w:val="Comment Text Char"/>
    <w:link w:val="CommentText"/>
    <w:rsid w:val="00CE2740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CE2740"/>
    <w:rPr>
      <w:b/>
      <w:bCs/>
    </w:rPr>
  </w:style>
  <w:style w:type="character" w:customStyle="1" w:styleId="CommentSubjectChar">
    <w:name w:val="Comment Subject Char"/>
    <w:link w:val="CommentSubject"/>
    <w:rsid w:val="00CE2740"/>
    <w:rPr>
      <w:rFonts w:ascii="Arial" w:hAnsi="Arial"/>
      <w:b/>
      <w:bCs/>
    </w:rPr>
  </w:style>
  <w:style w:type="paragraph" w:styleId="Revision">
    <w:name w:val="Revision"/>
    <w:hidden/>
    <w:uiPriority w:val="99"/>
    <w:semiHidden/>
    <w:rsid w:val="00CE2740"/>
    <w:rPr>
      <w:rFonts w:ascii="Arial" w:hAnsi="Arial"/>
      <w:sz w:val="22"/>
    </w:rPr>
  </w:style>
  <w:style w:type="paragraph" w:styleId="ListParagraph">
    <w:name w:val="List Paragraph"/>
    <w:basedOn w:val="Normal"/>
    <w:uiPriority w:val="34"/>
    <w:qFormat/>
    <w:rsid w:val="00F5008A"/>
    <w:pPr>
      <w:ind w:left="720" w:right="-72"/>
      <w:contextualSpacing/>
      <w:jc w:val="both"/>
    </w:pPr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\\central\d1\SHAREDAPPS\WP\DOTFORMS\DIST\Distspe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E71BD5-AE49-4296-893B-9A9790263D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Distspec.dot</Template>
  <TotalTime>1</TotalTime>
  <Pages>1</Pages>
  <Words>145</Words>
  <Characters>829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Detectable Warnings (Special) in City of Chicago</vt:lpstr>
    </vt:vector>
  </TitlesOfParts>
  <Company>IDOT</Company>
  <LinksUpToDate>false</LinksUpToDate>
  <CharactersWithSpaces>973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Detectable Warnings (Special) in City of Chicago (D1)</dc:title>
  <dc:subject>E 07/20/17</dc:subject>
  <dc:creator>D1 Design</dc:creator>
  <dc:description>Insert into all contracts that have detectable warnings within the City of Chicago.  Use pay item Detectable Warnings (Special) X4240800</dc:description>
  <cp:lastModifiedBy>Smith, Kari L</cp:lastModifiedBy>
  <cp:revision>3</cp:revision>
  <cp:lastPrinted>2015-07-28T13:23:00Z</cp:lastPrinted>
  <dcterms:created xsi:type="dcterms:W3CDTF">2021-05-24T18:30:00Z</dcterms:created>
  <dcterms:modified xsi:type="dcterms:W3CDTF">2021-06-04T14:31:00Z</dcterms:modified>
</cp:coreProperties>
</file>